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61" w:rsidRPr="00582134" w:rsidRDefault="00790576">
      <w:pPr>
        <w:rPr>
          <w:rFonts w:ascii="Times New Roman" w:hAnsi="Times New Roman" w:cs="Times New Roman"/>
          <w:b/>
          <w:sz w:val="24"/>
          <w:szCs w:val="24"/>
          <w:u w:val="single"/>
        </w:rPr>
      </w:pPr>
      <w:bookmarkStart w:id="0" w:name="_GoBack"/>
      <w:bookmarkEnd w:id="0"/>
      <w:r>
        <w:rPr>
          <w:rFonts w:ascii="Times New Roman" w:hAnsi="Times New Roman"/>
          <w:b/>
          <w:sz w:val="24"/>
          <w:szCs w:val="24"/>
          <w:u w:val="single"/>
        </w:rPr>
        <w:t>FAQ voor de Coronaverordening vanaf november 2020</w:t>
      </w:r>
    </w:p>
    <w:p w:rsidR="00790576" w:rsidRPr="00582134" w:rsidRDefault="00790576">
      <w:pPr>
        <w:rPr>
          <w:rFonts w:ascii="Times New Roman" w:hAnsi="Times New Roman" w:cs="Times New Roman"/>
          <w:sz w:val="24"/>
          <w:szCs w:val="24"/>
        </w:rPr>
      </w:pPr>
    </w:p>
    <w:p w:rsidR="00790576" w:rsidRPr="00582134" w:rsidRDefault="00790576">
      <w:pPr>
        <w:rPr>
          <w:rFonts w:ascii="Times New Roman" w:hAnsi="Times New Roman" w:cs="Times New Roman"/>
          <w:i/>
          <w:sz w:val="24"/>
          <w:szCs w:val="24"/>
        </w:rPr>
      </w:pPr>
      <w:r>
        <w:rPr>
          <w:rFonts w:ascii="Times New Roman" w:hAnsi="Times New Roman"/>
          <w:i/>
          <w:sz w:val="24"/>
          <w:szCs w:val="24"/>
        </w:rPr>
        <w:t>Wat is het doel van de strengere beperkingen?</w:t>
      </w:r>
    </w:p>
    <w:p w:rsidR="00790576" w:rsidRPr="00582134" w:rsidRDefault="00790576">
      <w:pPr>
        <w:rPr>
          <w:rFonts w:ascii="Times New Roman" w:hAnsi="Times New Roman" w:cs="Times New Roman"/>
          <w:sz w:val="24"/>
          <w:szCs w:val="24"/>
        </w:rPr>
      </w:pPr>
      <w:r>
        <w:rPr>
          <w:rFonts w:ascii="Times New Roman" w:hAnsi="Times New Roman"/>
          <w:sz w:val="24"/>
          <w:szCs w:val="24"/>
        </w:rPr>
        <w:t>Het aantal coronabesmettingen is de afgelopen weken exponentieel toegenomen. Een verdere groei in dit tempo zou het zorgstelsel overbelasten. De aangescherpte maatregelen hebben tot doel het aantal infecties te beperken en zo de capaciteit in de gezondheidszorg duurzaam te waarborgen en de wijze waarop besmettingen plaatsvinden opnieuw inzichtelijk te maken.</w:t>
      </w:r>
    </w:p>
    <w:p w:rsidR="00790576" w:rsidRPr="00582134" w:rsidRDefault="00790576">
      <w:pPr>
        <w:rPr>
          <w:rFonts w:ascii="Times New Roman" w:hAnsi="Times New Roman" w:cs="Times New Roman"/>
          <w:sz w:val="24"/>
          <w:szCs w:val="24"/>
        </w:rPr>
      </w:pPr>
    </w:p>
    <w:p w:rsidR="00790576" w:rsidRPr="00582134" w:rsidRDefault="000B7567">
      <w:pPr>
        <w:rPr>
          <w:rFonts w:ascii="Times New Roman" w:hAnsi="Times New Roman" w:cs="Times New Roman"/>
          <w:sz w:val="24"/>
          <w:szCs w:val="24"/>
        </w:rPr>
      </w:pPr>
      <w:r>
        <w:rPr>
          <w:rFonts w:ascii="Times New Roman" w:hAnsi="Times New Roman"/>
          <w:i/>
          <w:sz w:val="24"/>
          <w:szCs w:val="24"/>
        </w:rPr>
        <w:t>Waar is de nieuwe Coronaverordening van toepassing?</w:t>
      </w:r>
    </w:p>
    <w:p w:rsidR="000B7567" w:rsidRPr="00CB0FAE" w:rsidRDefault="008720BA">
      <w:pPr>
        <w:rPr>
          <w:rFonts w:ascii="Times New Roman" w:hAnsi="Times New Roman" w:cs="Times New Roman"/>
          <w:sz w:val="24"/>
          <w:szCs w:val="24"/>
        </w:rPr>
      </w:pPr>
      <w:r>
        <w:rPr>
          <w:rFonts w:ascii="Times New Roman" w:hAnsi="Times New Roman"/>
          <w:sz w:val="24"/>
          <w:szCs w:val="24"/>
        </w:rPr>
        <w:t>De verordening is verplicht voor alle openbare ruimten. Dit zijn alle sectoren die niet onder de bijzondere bescherming van artikel 13 van de basiswet vallen.</w:t>
      </w:r>
    </w:p>
    <w:p w:rsidR="000B7567" w:rsidRPr="00582134" w:rsidRDefault="000B7567">
      <w:pPr>
        <w:rPr>
          <w:rFonts w:ascii="Times New Roman" w:hAnsi="Times New Roman" w:cs="Times New Roman"/>
          <w:sz w:val="24"/>
          <w:szCs w:val="24"/>
        </w:rPr>
      </w:pPr>
    </w:p>
    <w:p w:rsidR="000B7567" w:rsidRPr="00582134" w:rsidRDefault="00473CAB" w:rsidP="000B7567">
      <w:pPr>
        <w:rPr>
          <w:rFonts w:ascii="Times New Roman" w:hAnsi="Times New Roman" w:cs="Times New Roman"/>
          <w:sz w:val="24"/>
          <w:szCs w:val="24"/>
        </w:rPr>
      </w:pPr>
      <w:r>
        <w:rPr>
          <w:rFonts w:ascii="Times New Roman" w:hAnsi="Times New Roman"/>
          <w:i/>
          <w:sz w:val="24"/>
          <w:szCs w:val="24"/>
        </w:rPr>
        <w:t>Moeten de regels ook in uw privéleven worden nageleefd?</w:t>
      </w:r>
    </w:p>
    <w:p w:rsidR="000B7567" w:rsidRPr="00582134" w:rsidRDefault="00F74F4A" w:rsidP="000B7567">
      <w:pPr>
        <w:rPr>
          <w:rFonts w:ascii="Times New Roman" w:hAnsi="Times New Roman" w:cs="Times New Roman"/>
          <w:sz w:val="24"/>
          <w:szCs w:val="24"/>
        </w:rPr>
      </w:pPr>
      <w:r>
        <w:rPr>
          <w:rFonts w:ascii="Times New Roman" w:hAnsi="Times New Roman"/>
          <w:sz w:val="24"/>
          <w:szCs w:val="24"/>
        </w:rPr>
        <w:t>Absoluut, voor zover mogelijk. Elke persoon die de basisregels van de bescherming tegen infecties kent, is verplicht zich zodanig te gedragen dat hij/zij zichzelf of anderen niet blootstelt aan enig vermijdbaar risico op besmetting. Dit betekent ook verantwoord gedrag in de privésfeer. In november is het belangrijk om de snelle groei van het aantal infecties een halt toe te roepen om te voorkomen dat de gezondheidszorg overbelast raakt.</w:t>
      </w:r>
    </w:p>
    <w:p w:rsidR="000B7567" w:rsidRPr="00582134" w:rsidRDefault="000B7567">
      <w:pPr>
        <w:rPr>
          <w:rFonts w:ascii="Times New Roman" w:hAnsi="Times New Roman" w:cs="Times New Roman"/>
          <w:sz w:val="24"/>
          <w:szCs w:val="24"/>
        </w:rPr>
      </w:pPr>
    </w:p>
    <w:p w:rsidR="008720BA" w:rsidRPr="00582134" w:rsidRDefault="00BF5AF2">
      <w:pPr>
        <w:rPr>
          <w:rFonts w:ascii="Times New Roman" w:hAnsi="Times New Roman" w:cs="Times New Roman"/>
          <w:sz w:val="24"/>
          <w:szCs w:val="24"/>
        </w:rPr>
      </w:pPr>
      <w:r>
        <w:rPr>
          <w:rFonts w:ascii="Times New Roman" w:hAnsi="Times New Roman"/>
          <w:i/>
          <w:sz w:val="24"/>
          <w:szCs w:val="24"/>
        </w:rPr>
        <w:t xml:space="preserve">Worden er nieuwe regels </w:t>
      </w:r>
      <w:r w:rsidR="008720BA">
        <w:rPr>
          <w:rFonts w:ascii="Times New Roman" w:hAnsi="Times New Roman"/>
          <w:i/>
          <w:sz w:val="24"/>
          <w:szCs w:val="24"/>
        </w:rPr>
        <w:t>ingevoerd voor scholen en kinderdagverblijven?</w:t>
      </w:r>
    </w:p>
    <w:p w:rsidR="008720BA" w:rsidRPr="00582134" w:rsidRDefault="008720BA">
      <w:pPr>
        <w:rPr>
          <w:rFonts w:ascii="Times New Roman" w:hAnsi="Times New Roman" w:cs="Times New Roman"/>
          <w:sz w:val="24"/>
          <w:szCs w:val="24"/>
        </w:rPr>
      </w:pPr>
      <w:r>
        <w:rPr>
          <w:rFonts w:ascii="Times New Roman" w:hAnsi="Times New Roman"/>
          <w:sz w:val="24"/>
          <w:szCs w:val="24"/>
        </w:rPr>
        <w:t>De eerdere voorschriften van de Corona-zorgregeling - met name voor het functioneren van crèches, kinderdagverblijven en scholen - blijven onveranderd.</w:t>
      </w:r>
    </w:p>
    <w:p w:rsidR="008720BA" w:rsidRPr="00582134" w:rsidRDefault="008720BA">
      <w:pPr>
        <w:rPr>
          <w:rFonts w:ascii="Times New Roman" w:hAnsi="Times New Roman" w:cs="Times New Roman"/>
          <w:sz w:val="24"/>
          <w:szCs w:val="24"/>
        </w:rPr>
      </w:pPr>
    </w:p>
    <w:p w:rsidR="00594BF0" w:rsidRPr="00582134" w:rsidRDefault="00594BF0" w:rsidP="00594BF0">
      <w:pPr>
        <w:rPr>
          <w:rFonts w:ascii="Times New Roman" w:hAnsi="Times New Roman" w:cs="Times New Roman"/>
          <w:sz w:val="24"/>
          <w:szCs w:val="24"/>
        </w:rPr>
      </w:pPr>
      <w:r>
        <w:rPr>
          <w:rFonts w:ascii="Times New Roman" w:hAnsi="Times New Roman"/>
          <w:i/>
          <w:sz w:val="24"/>
          <w:szCs w:val="24"/>
        </w:rPr>
        <w:t>Hoeveel mensen mogen er in de openbare ruimte bij elkaar komen?</w:t>
      </w:r>
    </w:p>
    <w:p w:rsidR="000B7567" w:rsidRPr="00582134" w:rsidRDefault="00473CAB" w:rsidP="00594BF0">
      <w:pPr>
        <w:rPr>
          <w:rFonts w:ascii="Times New Roman" w:hAnsi="Times New Roman" w:cs="Times New Roman"/>
          <w:sz w:val="24"/>
          <w:szCs w:val="24"/>
        </w:rPr>
      </w:pPr>
      <w:r>
        <w:rPr>
          <w:rFonts w:ascii="Times New Roman" w:hAnsi="Times New Roman"/>
          <w:sz w:val="24"/>
          <w:szCs w:val="24"/>
        </w:rPr>
        <w:t>In principe geldt: In de openbare ruimte moet voor alle personen een minimumafstand van 1,5 meter worden aangehouden.</w:t>
      </w:r>
    </w:p>
    <w:p w:rsidR="00594BF0" w:rsidRPr="00582134" w:rsidRDefault="00594BF0" w:rsidP="00594BF0">
      <w:pPr>
        <w:rPr>
          <w:rFonts w:ascii="Times New Roman" w:hAnsi="Times New Roman" w:cs="Times New Roman"/>
          <w:sz w:val="24"/>
          <w:szCs w:val="24"/>
        </w:rPr>
      </w:pPr>
      <w:r>
        <w:rPr>
          <w:rFonts w:ascii="Times New Roman" w:hAnsi="Times New Roman"/>
          <w:sz w:val="24"/>
          <w:szCs w:val="24"/>
        </w:rPr>
        <w:t>Deze afstand mag alleen in uitzonderlijke omstandigheden kleiner zijn. Uitzonderingen hierop zijn onder meer:</w:t>
      </w:r>
    </w:p>
    <w:p w:rsidR="00594BF0" w:rsidRPr="00582134" w:rsidRDefault="00B41673" w:rsidP="00594BF0">
      <w:pPr>
        <w:pStyle w:val="Listenabsatz"/>
        <w:numPr>
          <w:ilvl w:val="0"/>
          <w:numId w:val="1"/>
        </w:numPr>
        <w:rPr>
          <w:rFonts w:ascii="Times New Roman" w:hAnsi="Times New Roman" w:cs="Times New Roman"/>
          <w:sz w:val="24"/>
          <w:szCs w:val="24"/>
        </w:rPr>
      </w:pPr>
      <w:r>
        <w:rPr>
          <w:rFonts w:ascii="Times New Roman" w:hAnsi="Times New Roman"/>
          <w:sz w:val="24"/>
          <w:szCs w:val="24"/>
        </w:rPr>
        <w:t>indien personen uit ten hoogste twee huishoudens bijeenkomen, maar deze uitzondering is van toepassing op maximaal 10 personen</w:t>
      </w:r>
    </w:p>
    <w:p w:rsidR="00594BF0" w:rsidRPr="00582134" w:rsidRDefault="00B41673"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lastRenderedPageBreak/>
        <w:t>om minderjarigen en zorgbehoevende personen te begeleiden</w:t>
      </w:r>
    </w:p>
    <w:p w:rsidR="00B41673" w:rsidRPr="00582134" w:rsidRDefault="00961716"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t>in scholen en kinderdagverblijven, met inbegrip van evenementen buiten de school/het kinderdagverblijf</w:t>
      </w:r>
    </w:p>
    <w:p w:rsidR="00961716" w:rsidRPr="00582134" w:rsidRDefault="00961716"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t>voor kinderen op buitenspeelplaatsen</w:t>
      </w:r>
    </w:p>
    <w:p w:rsidR="00961716" w:rsidRPr="00582134" w:rsidRDefault="00961716"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t>in het openbaar vervoer</w:t>
      </w:r>
    </w:p>
    <w:p w:rsidR="00961716" w:rsidRPr="00582134" w:rsidRDefault="00961716"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t>voor reddings-, brandweer- en politiewerkzaamheden</w:t>
      </w:r>
    </w:p>
    <w:p w:rsidR="00961716" w:rsidRPr="00582134" w:rsidRDefault="00961716" w:rsidP="00B41673">
      <w:pPr>
        <w:pStyle w:val="Listenabsatz"/>
        <w:numPr>
          <w:ilvl w:val="0"/>
          <w:numId w:val="1"/>
        </w:numPr>
        <w:rPr>
          <w:rFonts w:ascii="Times New Roman" w:hAnsi="Times New Roman" w:cs="Times New Roman"/>
          <w:sz w:val="24"/>
          <w:szCs w:val="24"/>
        </w:rPr>
      </w:pPr>
      <w:r>
        <w:rPr>
          <w:rFonts w:ascii="Times New Roman" w:hAnsi="Times New Roman"/>
          <w:sz w:val="24"/>
          <w:szCs w:val="24"/>
        </w:rPr>
        <w:t>bij verplichte vergaderingen voor beroepsuitoefening</w:t>
      </w:r>
    </w:p>
    <w:p w:rsidR="00961716" w:rsidRPr="00582134" w:rsidRDefault="00961716" w:rsidP="00961716">
      <w:pPr>
        <w:pStyle w:val="Listenabsatz"/>
        <w:numPr>
          <w:ilvl w:val="0"/>
          <w:numId w:val="1"/>
        </w:numPr>
        <w:rPr>
          <w:rFonts w:ascii="Times New Roman" w:hAnsi="Times New Roman" w:cs="Times New Roman"/>
          <w:sz w:val="24"/>
          <w:szCs w:val="24"/>
        </w:rPr>
      </w:pPr>
      <w:r>
        <w:rPr>
          <w:rFonts w:ascii="Times New Roman" w:hAnsi="Times New Roman"/>
          <w:sz w:val="24"/>
          <w:szCs w:val="24"/>
        </w:rPr>
        <w:t>tussen naaste familieleden bij begrafenissen en burgerlijke plechtigheden</w:t>
      </w:r>
    </w:p>
    <w:p w:rsidR="00594BF0" w:rsidRPr="00582134" w:rsidRDefault="00594BF0" w:rsidP="00594BF0">
      <w:pPr>
        <w:rPr>
          <w:rFonts w:ascii="Times New Roman" w:hAnsi="Times New Roman" w:cs="Times New Roman"/>
          <w:sz w:val="24"/>
          <w:szCs w:val="24"/>
        </w:rPr>
      </w:pPr>
    </w:p>
    <w:p w:rsidR="00961716" w:rsidRPr="00582134" w:rsidRDefault="00961716" w:rsidP="00594BF0">
      <w:pPr>
        <w:rPr>
          <w:rFonts w:ascii="Times New Roman" w:hAnsi="Times New Roman" w:cs="Times New Roman"/>
          <w:sz w:val="24"/>
          <w:szCs w:val="24"/>
        </w:rPr>
      </w:pPr>
    </w:p>
    <w:p w:rsidR="00594BF0" w:rsidRPr="00582134" w:rsidRDefault="00961716" w:rsidP="00594BF0">
      <w:pPr>
        <w:rPr>
          <w:rFonts w:ascii="Times New Roman" w:hAnsi="Times New Roman" w:cs="Times New Roman"/>
          <w:i/>
          <w:sz w:val="24"/>
          <w:szCs w:val="24"/>
        </w:rPr>
      </w:pPr>
      <w:r>
        <w:rPr>
          <w:rFonts w:ascii="Times New Roman" w:hAnsi="Times New Roman"/>
          <w:i/>
          <w:sz w:val="24"/>
          <w:szCs w:val="24"/>
        </w:rPr>
        <w:t>Welke afstand moeten musici aanhouden?</w:t>
      </w:r>
    </w:p>
    <w:p w:rsidR="00594BF0" w:rsidRPr="00582134" w:rsidRDefault="00961716" w:rsidP="00594BF0">
      <w:pPr>
        <w:rPr>
          <w:rFonts w:ascii="Times New Roman" w:hAnsi="Times New Roman" w:cs="Times New Roman"/>
          <w:sz w:val="24"/>
          <w:szCs w:val="24"/>
        </w:rPr>
      </w:pPr>
      <w:r>
        <w:rPr>
          <w:rFonts w:ascii="Times New Roman" w:hAnsi="Times New Roman"/>
          <w:sz w:val="24"/>
          <w:szCs w:val="24"/>
        </w:rPr>
        <w:t xml:space="preserve">Personen die blaasinstrumenten bespelen of zingen moeten een iets grotere minimumafstand </w:t>
      </w:r>
      <w:r w:rsidR="009A4B96">
        <w:rPr>
          <w:rFonts w:ascii="Times New Roman" w:hAnsi="Times New Roman"/>
          <w:sz w:val="24"/>
          <w:szCs w:val="24"/>
        </w:rPr>
        <w:t>aan</w:t>
      </w:r>
      <w:r>
        <w:rPr>
          <w:rFonts w:ascii="Times New Roman" w:hAnsi="Times New Roman"/>
          <w:sz w:val="24"/>
          <w:szCs w:val="24"/>
        </w:rPr>
        <w:t>houden, namelijk 2 meter, tussen henzelf en andere personen.</w:t>
      </w:r>
    </w:p>
    <w:p w:rsidR="00961716" w:rsidRPr="00582134" w:rsidRDefault="00961716" w:rsidP="00594BF0">
      <w:pPr>
        <w:rPr>
          <w:rFonts w:ascii="Times New Roman" w:hAnsi="Times New Roman" w:cs="Times New Roman"/>
          <w:sz w:val="24"/>
          <w:szCs w:val="24"/>
        </w:rPr>
      </w:pPr>
    </w:p>
    <w:p w:rsidR="00961716" w:rsidRPr="00582134" w:rsidRDefault="009A4B96" w:rsidP="00594BF0">
      <w:pPr>
        <w:rPr>
          <w:rFonts w:ascii="Times New Roman" w:hAnsi="Times New Roman" w:cs="Times New Roman"/>
          <w:i/>
          <w:sz w:val="24"/>
          <w:szCs w:val="24"/>
        </w:rPr>
      </w:pPr>
      <w:r>
        <w:rPr>
          <w:rFonts w:ascii="Times New Roman" w:hAnsi="Times New Roman"/>
          <w:i/>
          <w:sz w:val="24"/>
          <w:szCs w:val="24"/>
        </w:rPr>
        <w:t xml:space="preserve">Waar moeten </w:t>
      </w:r>
      <w:r w:rsidR="001148E8">
        <w:rPr>
          <w:rFonts w:ascii="Times New Roman" w:hAnsi="Times New Roman"/>
          <w:i/>
          <w:sz w:val="24"/>
          <w:szCs w:val="24"/>
        </w:rPr>
        <w:t>mondkapjes worden gedragen?</w:t>
      </w:r>
    </w:p>
    <w:p w:rsidR="001148E8" w:rsidRDefault="001148E8" w:rsidP="008E1214">
      <w:pPr>
        <w:rPr>
          <w:rFonts w:ascii="Times New Roman" w:hAnsi="Times New Roman" w:cs="Times New Roman"/>
          <w:sz w:val="24"/>
          <w:szCs w:val="24"/>
        </w:rPr>
      </w:pPr>
      <w:r>
        <w:rPr>
          <w:rFonts w:ascii="Times New Roman" w:hAnsi="Times New Roman"/>
          <w:sz w:val="24"/>
          <w:szCs w:val="24"/>
        </w:rPr>
        <w:t>De voorgaande regelgeving blijft onverminderd van toepassing. De ba</w:t>
      </w:r>
      <w:r w:rsidR="009A4B96">
        <w:rPr>
          <w:rFonts w:ascii="Times New Roman" w:hAnsi="Times New Roman"/>
          <w:sz w:val="24"/>
          <w:szCs w:val="24"/>
        </w:rPr>
        <w:t xml:space="preserve">sisregel is dat </w:t>
      </w:r>
      <w:r>
        <w:rPr>
          <w:rFonts w:ascii="Times New Roman" w:hAnsi="Times New Roman"/>
          <w:sz w:val="24"/>
          <w:szCs w:val="24"/>
        </w:rPr>
        <w:t xml:space="preserve">mondkapjes altijd moeten worden gedragen als de minimumafstand niet kan worden gehandhaafd. De mondkapjes moeten ook wanneer de </w:t>
      </w:r>
      <w:r w:rsidR="00B81456">
        <w:rPr>
          <w:rFonts w:ascii="Times New Roman" w:hAnsi="Times New Roman"/>
          <w:sz w:val="24"/>
          <w:szCs w:val="24"/>
        </w:rPr>
        <w:t>minimumafstand</w:t>
      </w:r>
      <w:r>
        <w:rPr>
          <w:rFonts w:ascii="Times New Roman" w:hAnsi="Times New Roman"/>
          <w:sz w:val="24"/>
          <w:szCs w:val="24"/>
        </w:rPr>
        <w:t xml:space="preserve"> wordt gehandhaafd, worden gedragen in gesloten ruimten in de openbare ruimte, als deze ruimten toegankelijk zijn voor klanten of bezoekers. De vorige richtlijnen blijven ook van toepassing in het openbaar vervoer of in scholen en kinderdagverblijven.</w:t>
      </w:r>
    </w:p>
    <w:p w:rsidR="0064712A" w:rsidRPr="0064712A" w:rsidRDefault="0064712A" w:rsidP="008E1214">
      <w:pPr>
        <w:rPr>
          <w:rFonts w:ascii="Times New Roman" w:hAnsi="Times New Roman" w:cs="Times New Roman"/>
          <w:sz w:val="24"/>
          <w:szCs w:val="24"/>
        </w:rPr>
      </w:pPr>
    </w:p>
    <w:p w:rsidR="002D5290" w:rsidRPr="00582134" w:rsidRDefault="002D5290" w:rsidP="00594BF0">
      <w:pPr>
        <w:rPr>
          <w:rFonts w:ascii="Times New Roman" w:hAnsi="Times New Roman" w:cs="Times New Roman"/>
          <w:sz w:val="24"/>
          <w:szCs w:val="24"/>
        </w:rPr>
      </w:pPr>
      <w:r>
        <w:rPr>
          <w:rFonts w:ascii="Times New Roman" w:hAnsi="Times New Roman"/>
          <w:sz w:val="24"/>
          <w:szCs w:val="24"/>
        </w:rPr>
        <w:t>Personen die niet aan de verplichting voldoen om een mondkapje te dragen, moeten worden uitgesloten van het gebruik van faciliteiten of diensten.</w:t>
      </w:r>
    </w:p>
    <w:p w:rsidR="00E15445" w:rsidRPr="00582134" w:rsidRDefault="00E15445" w:rsidP="00594BF0">
      <w:pPr>
        <w:rPr>
          <w:rFonts w:ascii="Times New Roman" w:hAnsi="Times New Roman" w:cs="Times New Roman"/>
          <w:sz w:val="24"/>
          <w:szCs w:val="24"/>
        </w:rPr>
      </w:pPr>
    </w:p>
    <w:p w:rsidR="00E15445" w:rsidRPr="00582134" w:rsidRDefault="006A6705" w:rsidP="00594BF0">
      <w:pPr>
        <w:rPr>
          <w:rFonts w:ascii="Times New Roman" w:hAnsi="Times New Roman" w:cs="Times New Roman"/>
          <w:i/>
          <w:sz w:val="24"/>
          <w:szCs w:val="24"/>
        </w:rPr>
      </w:pPr>
      <w:r>
        <w:rPr>
          <w:rFonts w:ascii="Times New Roman" w:hAnsi="Times New Roman"/>
          <w:i/>
          <w:sz w:val="24"/>
          <w:szCs w:val="24"/>
        </w:rPr>
        <w:t>Mag ik familieleden in het ziekenhuis blijven bezoeken?</w:t>
      </w:r>
    </w:p>
    <w:p w:rsidR="006A6705" w:rsidRPr="00582134" w:rsidRDefault="006A6705" w:rsidP="00594BF0">
      <w:pPr>
        <w:rPr>
          <w:rFonts w:ascii="Times New Roman" w:hAnsi="Times New Roman" w:cs="Times New Roman"/>
          <w:sz w:val="24"/>
          <w:szCs w:val="24"/>
        </w:rPr>
      </w:pPr>
      <w:r>
        <w:rPr>
          <w:rFonts w:ascii="Times New Roman" w:hAnsi="Times New Roman"/>
          <w:sz w:val="24"/>
          <w:szCs w:val="24"/>
        </w:rPr>
        <w:t xml:space="preserve">Bewoners van verpleeghuizen en zorginstellingen kunnen nog steeds bezoek krijgen als er een </w:t>
      </w:r>
      <w:r w:rsidR="009A4B96">
        <w:rPr>
          <w:rFonts w:ascii="Times New Roman" w:hAnsi="Times New Roman"/>
          <w:sz w:val="24"/>
          <w:szCs w:val="24"/>
        </w:rPr>
        <w:t xml:space="preserve">plaatselijke </w:t>
      </w:r>
      <w:r>
        <w:rPr>
          <w:rFonts w:ascii="Times New Roman" w:hAnsi="Times New Roman"/>
          <w:sz w:val="24"/>
          <w:szCs w:val="24"/>
        </w:rPr>
        <w:t>bezoekregeling van kracht is en met name de richtlijnen en aanbevelingen van het Robert Koch-Instituut in acht worden g</w:t>
      </w:r>
      <w:r w:rsidR="009A4B96">
        <w:rPr>
          <w:rFonts w:ascii="Times New Roman" w:hAnsi="Times New Roman"/>
          <w:sz w:val="24"/>
          <w:szCs w:val="24"/>
        </w:rPr>
        <w:t>enomen. De plaatselijke regel</w:t>
      </w:r>
      <w:r>
        <w:rPr>
          <w:rFonts w:ascii="Times New Roman" w:hAnsi="Times New Roman"/>
          <w:sz w:val="24"/>
          <w:szCs w:val="24"/>
        </w:rPr>
        <w:t>ing mag niet leiden tot een volledig isolement van de bewoners.</w:t>
      </w:r>
    </w:p>
    <w:p w:rsidR="006A6705" w:rsidRPr="00582134" w:rsidRDefault="006A6705" w:rsidP="00594BF0">
      <w:pPr>
        <w:rPr>
          <w:rFonts w:ascii="Times New Roman" w:hAnsi="Times New Roman" w:cs="Times New Roman"/>
          <w:sz w:val="24"/>
          <w:szCs w:val="24"/>
        </w:rPr>
      </w:pPr>
    </w:p>
    <w:p w:rsidR="006A6705" w:rsidRPr="00582134" w:rsidRDefault="00A21B4A" w:rsidP="00594BF0">
      <w:pPr>
        <w:rPr>
          <w:rFonts w:ascii="Times New Roman" w:hAnsi="Times New Roman" w:cs="Times New Roman"/>
          <w:i/>
          <w:sz w:val="24"/>
          <w:szCs w:val="24"/>
        </w:rPr>
      </w:pPr>
      <w:r>
        <w:rPr>
          <w:rFonts w:ascii="Times New Roman" w:hAnsi="Times New Roman"/>
          <w:i/>
          <w:sz w:val="24"/>
          <w:szCs w:val="24"/>
        </w:rPr>
        <w:t>Zijn er beperkingen op buitenschoolse onderwijsmogelijkheden?</w:t>
      </w:r>
    </w:p>
    <w:p w:rsidR="006A6705" w:rsidRPr="00582134" w:rsidRDefault="00A21B4A" w:rsidP="00594BF0">
      <w:pPr>
        <w:rPr>
          <w:rFonts w:ascii="Times New Roman" w:hAnsi="Times New Roman" w:cs="Times New Roman"/>
          <w:sz w:val="24"/>
          <w:szCs w:val="24"/>
        </w:rPr>
      </w:pPr>
      <w:r>
        <w:rPr>
          <w:rFonts w:ascii="Times New Roman" w:hAnsi="Times New Roman"/>
          <w:sz w:val="24"/>
          <w:szCs w:val="24"/>
        </w:rPr>
        <w:lastRenderedPageBreak/>
        <w:t>Ja. Alle onderwijsmogelijkheden die losstaan van opleiding of werk zijn verboden. Het gaat hierbij met name om sportactiviteiten die worden aangeboden door onderwijsinstellingen en muziekscholen en om recreatieve activiteiten voor kinderen en jongeren.</w:t>
      </w:r>
    </w:p>
    <w:p w:rsidR="00CA5D53" w:rsidRPr="00582134" w:rsidRDefault="00CA5D53" w:rsidP="00594BF0">
      <w:pPr>
        <w:rPr>
          <w:rFonts w:ascii="Times New Roman" w:hAnsi="Times New Roman" w:cs="Times New Roman"/>
          <w:sz w:val="24"/>
          <w:szCs w:val="24"/>
        </w:rPr>
      </w:pPr>
      <w:r>
        <w:rPr>
          <w:rFonts w:ascii="Times New Roman" w:hAnsi="Times New Roman"/>
          <w:sz w:val="24"/>
          <w:szCs w:val="24"/>
        </w:rPr>
        <w:t>De sociale voorzieningen en de jeugdzorg echter blijven voor maximaal 10 personen toegankelijk.</w:t>
      </w:r>
    </w:p>
    <w:p w:rsidR="008E1214" w:rsidRPr="00582134" w:rsidRDefault="008E1214" w:rsidP="00594BF0">
      <w:pPr>
        <w:rPr>
          <w:rFonts w:ascii="Times New Roman" w:hAnsi="Times New Roman" w:cs="Times New Roman"/>
          <w:sz w:val="24"/>
          <w:szCs w:val="24"/>
        </w:rPr>
      </w:pPr>
    </w:p>
    <w:p w:rsidR="00EB3DED" w:rsidRPr="00582134" w:rsidRDefault="00EB3DED" w:rsidP="00594BF0">
      <w:pPr>
        <w:rPr>
          <w:rFonts w:ascii="Times New Roman" w:hAnsi="Times New Roman" w:cs="Times New Roman"/>
          <w:i/>
          <w:sz w:val="24"/>
          <w:szCs w:val="24"/>
        </w:rPr>
      </w:pPr>
      <w:r>
        <w:rPr>
          <w:rFonts w:ascii="Times New Roman" w:hAnsi="Times New Roman"/>
          <w:i/>
          <w:sz w:val="24"/>
          <w:szCs w:val="24"/>
        </w:rPr>
        <w:t>Zijn rijlessen en rijexamens nog steeds mogelijk?</w:t>
      </w:r>
    </w:p>
    <w:p w:rsidR="00EB3DED" w:rsidRPr="00582134" w:rsidRDefault="00EB3DED" w:rsidP="00594BF0">
      <w:pPr>
        <w:rPr>
          <w:rFonts w:ascii="Times New Roman" w:hAnsi="Times New Roman" w:cs="Times New Roman"/>
          <w:sz w:val="24"/>
          <w:szCs w:val="24"/>
        </w:rPr>
      </w:pPr>
      <w:r>
        <w:rPr>
          <w:rFonts w:ascii="Times New Roman" w:hAnsi="Times New Roman"/>
          <w:sz w:val="24"/>
          <w:szCs w:val="24"/>
        </w:rPr>
        <w:t xml:space="preserve">Ja. Waarbij uitsluitend bestuurders, </w:t>
      </w:r>
      <w:r w:rsidR="00B81456">
        <w:rPr>
          <w:rFonts w:ascii="Times New Roman" w:hAnsi="Times New Roman"/>
          <w:sz w:val="24"/>
          <w:szCs w:val="24"/>
        </w:rPr>
        <w:t>rijinstructeurs</w:t>
      </w:r>
      <w:r w:rsidR="00CF6A54">
        <w:rPr>
          <w:rFonts w:ascii="Times New Roman" w:hAnsi="Times New Roman"/>
          <w:sz w:val="24"/>
          <w:szCs w:val="24"/>
        </w:rPr>
        <w:t>, aspirant-</w:t>
      </w:r>
      <w:r w:rsidR="00B81456">
        <w:rPr>
          <w:rFonts w:ascii="Times New Roman" w:hAnsi="Times New Roman"/>
          <w:sz w:val="24"/>
          <w:szCs w:val="24"/>
        </w:rPr>
        <w:t>rijinstructeurs</w:t>
      </w:r>
      <w:r>
        <w:rPr>
          <w:rFonts w:ascii="Times New Roman" w:hAnsi="Times New Roman"/>
          <w:sz w:val="24"/>
          <w:szCs w:val="24"/>
        </w:rPr>
        <w:t xml:space="preserve"> en examinatoren in het voertuig mogen plaatsnemen.</w:t>
      </w:r>
    </w:p>
    <w:p w:rsidR="00EB3DED" w:rsidRPr="00582134" w:rsidRDefault="00EB3DED" w:rsidP="00594BF0">
      <w:pPr>
        <w:rPr>
          <w:rFonts w:ascii="Times New Roman" w:hAnsi="Times New Roman" w:cs="Times New Roman"/>
          <w:sz w:val="24"/>
          <w:szCs w:val="24"/>
        </w:rPr>
      </w:pPr>
    </w:p>
    <w:p w:rsidR="00EB3DED" w:rsidRPr="00582134" w:rsidRDefault="00EB3DED" w:rsidP="00594BF0">
      <w:pPr>
        <w:rPr>
          <w:rFonts w:ascii="Times New Roman" w:hAnsi="Times New Roman" w:cs="Times New Roman"/>
          <w:i/>
          <w:sz w:val="24"/>
          <w:szCs w:val="24"/>
        </w:rPr>
      </w:pPr>
      <w:r>
        <w:rPr>
          <w:rFonts w:ascii="Times New Roman" w:hAnsi="Times New Roman"/>
          <w:i/>
          <w:sz w:val="24"/>
          <w:szCs w:val="24"/>
        </w:rPr>
        <w:t>Wat gebeurt er met culturele instellingen?</w:t>
      </w:r>
    </w:p>
    <w:p w:rsidR="00CA5D53" w:rsidRPr="00582134" w:rsidRDefault="00EB3DED" w:rsidP="00594BF0">
      <w:pPr>
        <w:rPr>
          <w:rFonts w:ascii="Times New Roman" w:hAnsi="Times New Roman" w:cs="Times New Roman"/>
          <w:sz w:val="24"/>
          <w:szCs w:val="24"/>
        </w:rPr>
      </w:pPr>
      <w:r>
        <w:rPr>
          <w:rFonts w:ascii="Times New Roman" w:hAnsi="Times New Roman"/>
          <w:sz w:val="24"/>
          <w:szCs w:val="24"/>
        </w:rPr>
        <w:t>Concerten en voorstellingen in theaters, operahuizen en concertzalen, bioscopen en andere openbare of particuliere (culturele) instellingen zijn tot 30 november 2020 verboden. Hetzelfde is van toepassing voor activiteiten van musea, kunsttentoonstellingen, galeries, kastelen, burchten, gedenktekens en soortgelijke instellingen. Try-out voorstellingen, die onderdeel zijn van de beroepsuitoefening, zijn in deze periode echter nog steeds toegestaan.</w:t>
      </w:r>
    </w:p>
    <w:p w:rsidR="00EB3DED" w:rsidRPr="00582134" w:rsidRDefault="00EB3DED" w:rsidP="00594BF0">
      <w:pPr>
        <w:rPr>
          <w:rFonts w:ascii="Times New Roman" w:hAnsi="Times New Roman" w:cs="Times New Roman"/>
          <w:sz w:val="24"/>
          <w:szCs w:val="24"/>
        </w:rPr>
      </w:pPr>
      <w:r>
        <w:rPr>
          <w:rFonts w:ascii="Times New Roman" w:hAnsi="Times New Roman"/>
          <w:sz w:val="24"/>
          <w:szCs w:val="24"/>
        </w:rPr>
        <w:t>Alleen drive-in bioscopen met een afstand van 1,5 meter tussen de voertuigen mogen worden gebruikt.</w:t>
      </w:r>
    </w:p>
    <w:p w:rsidR="00EB3DED" w:rsidRPr="00582134" w:rsidRDefault="00EB3DED" w:rsidP="00594BF0">
      <w:pPr>
        <w:rPr>
          <w:rFonts w:ascii="Times New Roman" w:hAnsi="Times New Roman" w:cs="Times New Roman"/>
          <w:sz w:val="24"/>
          <w:szCs w:val="24"/>
        </w:rPr>
      </w:pPr>
    </w:p>
    <w:p w:rsidR="00EB3DED" w:rsidRPr="00582134" w:rsidRDefault="00EB3DED" w:rsidP="00594BF0">
      <w:pPr>
        <w:rPr>
          <w:rFonts w:ascii="Times New Roman" w:hAnsi="Times New Roman" w:cs="Times New Roman"/>
          <w:i/>
          <w:sz w:val="24"/>
          <w:szCs w:val="24"/>
        </w:rPr>
      </w:pPr>
      <w:r>
        <w:rPr>
          <w:rFonts w:ascii="Times New Roman" w:hAnsi="Times New Roman"/>
          <w:i/>
          <w:sz w:val="24"/>
          <w:szCs w:val="24"/>
        </w:rPr>
        <w:t>Wat gebeurt er met de sportaccommodaties voor amateurs?</w:t>
      </w:r>
    </w:p>
    <w:p w:rsidR="00EB3DED" w:rsidRPr="00582134" w:rsidRDefault="00EB3DED" w:rsidP="00594BF0">
      <w:pPr>
        <w:rPr>
          <w:rFonts w:ascii="Times New Roman" w:hAnsi="Times New Roman" w:cs="Times New Roman"/>
          <w:sz w:val="24"/>
          <w:szCs w:val="24"/>
        </w:rPr>
      </w:pPr>
      <w:r>
        <w:rPr>
          <w:rFonts w:ascii="Times New Roman" w:hAnsi="Times New Roman"/>
          <w:sz w:val="24"/>
          <w:szCs w:val="24"/>
        </w:rPr>
        <w:t xml:space="preserve">Recreatie- en amateursporten op en in alle openbare en particuliere sportfaciliteiten, fitnessstudio's, zwembaden en soortgelijke faciliteiten zijn tot 30 november 2020 verboden. De enige uitzonderingen zijn individuele sporten alleen, met z'n tweeën of uitsluitend met personen van het eigen huishouden buiten gesloten ruimtes van sportaccommodaties. Team- en contactsporten zijn daarom tijdelijk niet toegestaan - ook niet in de open lucht. </w:t>
      </w:r>
    </w:p>
    <w:p w:rsidR="00EB3DED" w:rsidRPr="00582134" w:rsidRDefault="00EB3DED" w:rsidP="00594BF0">
      <w:pPr>
        <w:rPr>
          <w:rFonts w:ascii="Times New Roman" w:hAnsi="Times New Roman" w:cs="Times New Roman"/>
          <w:sz w:val="24"/>
          <w:szCs w:val="24"/>
        </w:rPr>
      </w:pPr>
      <w:r>
        <w:rPr>
          <w:rFonts w:ascii="Times New Roman" w:hAnsi="Times New Roman"/>
          <w:sz w:val="24"/>
          <w:szCs w:val="24"/>
        </w:rPr>
        <w:t>Schoolsporten, sportbeoefening in het kader van cursussen, train</w:t>
      </w:r>
      <w:r w:rsidR="00F01FD0">
        <w:rPr>
          <w:rFonts w:ascii="Times New Roman" w:hAnsi="Times New Roman"/>
          <w:sz w:val="24"/>
          <w:szCs w:val="24"/>
        </w:rPr>
        <w:t>ingen op regionale faciliteiten</w:t>
      </w:r>
      <w:r>
        <w:rPr>
          <w:rFonts w:ascii="Times New Roman" w:hAnsi="Times New Roman"/>
          <w:sz w:val="24"/>
          <w:szCs w:val="24"/>
        </w:rPr>
        <w:t xml:space="preserve"> van de deelstaat Noordrijn-Westf</w:t>
      </w:r>
      <w:r w:rsidR="00F01FD0">
        <w:rPr>
          <w:rFonts w:ascii="Times New Roman" w:hAnsi="Times New Roman"/>
          <w:sz w:val="24"/>
          <w:szCs w:val="24"/>
        </w:rPr>
        <w:t>alen en landelijke faciliteiten</w:t>
      </w:r>
      <w:r>
        <w:rPr>
          <w:rFonts w:ascii="Times New Roman" w:hAnsi="Times New Roman"/>
          <w:sz w:val="24"/>
          <w:szCs w:val="24"/>
        </w:rPr>
        <w:t xml:space="preserve"> zijn toegestaan.</w:t>
      </w:r>
    </w:p>
    <w:p w:rsidR="00EB3DED" w:rsidRPr="00582134" w:rsidRDefault="00EB3DED" w:rsidP="00594BF0">
      <w:pPr>
        <w:rPr>
          <w:rFonts w:ascii="Times New Roman" w:hAnsi="Times New Roman" w:cs="Times New Roman"/>
          <w:sz w:val="24"/>
          <w:szCs w:val="24"/>
        </w:rPr>
      </w:pPr>
    </w:p>
    <w:p w:rsidR="00EB3DED" w:rsidRPr="00582134" w:rsidRDefault="00EB3DED" w:rsidP="00594BF0">
      <w:pPr>
        <w:rPr>
          <w:rFonts w:ascii="Times New Roman" w:hAnsi="Times New Roman" w:cs="Times New Roman"/>
          <w:i/>
          <w:sz w:val="24"/>
          <w:szCs w:val="24"/>
        </w:rPr>
      </w:pPr>
      <w:r>
        <w:rPr>
          <w:rFonts w:ascii="Times New Roman" w:hAnsi="Times New Roman"/>
          <w:i/>
          <w:sz w:val="24"/>
          <w:szCs w:val="24"/>
        </w:rPr>
        <w:t>Zijn beroepssporten toegestaan?</w:t>
      </w:r>
    </w:p>
    <w:p w:rsidR="00EB3DED" w:rsidRPr="00582134" w:rsidRDefault="00EB3DED" w:rsidP="00EB3DED">
      <w:pPr>
        <w:rPr>
          <w:rFonts w:ascii="Times New Roman" w:hAnsi="Times New Roman" w:cs="Times New Roman"/>
          <w:sz w:val="24"/>
          <w:szCs w:val="24"/>
        </w:rPr>
      </w:pPr>
      <w:r>
        <w:rPr>
          <w:rFonts w:ascii="Times New Roman" w:hAnsi="Times New Roman"/>
          <w:sz w:val="24"/>
          <w:szCs w:val="24"/>
        </w:rPr>
        <w:t>Wedstrijden in het ka</w:t>
      </w:r>
      <w:r w:rsidR="00CC0947">
        <w:rPr>
          <w:rFonts w:ascii="Times New Roman" w:hAnsi="Times New Roman"/>
          <w:sz w:val="24"/>
          <w:szCs w:val="24"/>
        </w:rPr>
        <w:t xml:space="preserve">der van profliga's, </w:t>
      </w:r>
      <w:r>
        <w:rPr>
          <w:rFonts w:ascii="Times New Roman" w:hAnsi="Times New Roman"/>
          <w:sz w:val="24"/>
          <w:szCs w:val="24"/>
        </w:rPr>
        <w:t>in de beroepsruitersport en paardenrennen en andere beroepssporten zijn toegestaan als aan alle voorschriften en in het bijzonder aan passende voorzor</w:t>
      </w:r>
      <w:r w:rsidR="00CC0947">
        <w:rPr>
          <w:rFonts w:ascii="Times New Roman" w:hAnsi="Times New Roman"/>
          <w:sz w:val="24"/>
          <w:szCs w:val="24"/>
        </w:rPr>
        <w:t>gsmaatregelen tegen infecties wordt</w:t>
      </w:r>
      <w:r>
        <w:rPr>
          <w:rFonts w:ascii="Times New Roman" w:hAnsi="Times New Roman"/>
          <w:sz w:val="24"/>
          <w:szCs w:val="24"/>
        </w:rPr>
        <w:t xml:space="preserve"> voldaan. Toeschouwers kunnen tot 30 november 2020 niet bij wedstrijden worden toegelaten. Trainin</w:t>
      </w:r>
      <w:r w:rsidR="00CC0947">
        <w:rPr>
          <w:rFonts w:ascii="Times New Roman" w:hAnsi="Times New Roman"/>
          <w:sz w:val="24"/>
          <w:szCs w:val="24"/>
        </w:rPr>
        <w:t>gen van beroepssporters zijn echter</w:t>
      </w:r>
      <w:r>
        <w:rPr>
          <w:rFonts w:ascii="Times New Roman" w:hAnsi="Times New Roman"/>
          <w:sz w:val="24"/>
          <w:szCs w:val="24"/>
        </w:rPr>
        <w:t xml:space="preserve"> toegestaan.</w:t>
      </w:r>
    </w:p>
    <w:p w:rsidR="00EB3DED" w:rsidRPr="00582134" w:rsidRDefault="00EB3DED" w:rsidP="00EB3DED">
      <w:pPr>
        <w:rPr>
          <w:rFonts w:ascii="Times New Roman" w:hAnsi="Times New Roman" w:cs="Times New Roman"/>
          <w:sz w:val="24"/>
          <w:szCs w:val="24"/>
        </w:rPr>
      </w:pPr>
    </w:p>
    <w:p w:rsidR="00EB3DED" w:rsidRPr="00582134" w:rsidRDefault="00357ED6" w:rsidP="00EB3DED">
      <w:pPr>
        <w:rPr>
          <w:rFonts w:ascii="Times New Roman" w:hAnsi="Times New Roman" w:cs="Times New Roman"/>
          <w:i/>
          <w:sz w:val="24"/>
          <w:szCs w:val="24"/>
        </w:rPr>
      </w:pPr>
      <w:r>
        <w:rPr>
          <w:rFonts w:ascii="Times New Roman" w:hAnsi="Times New Roman"/>
          <w:i/>
          <w:sz w:val="24"/>
          <w:szCs w:val="24"/>
        </w:rPr>
        <w:t>Wat gebeurt er met de recreatieve- en uitgaansgelegenheden?</w:t>
      </w:r>
    </w:p>
    <w:p w:rsidR="00357ED6" w:rsidRPr="00582134" w:rsidRDefault="00A6119E" w:rsidP="00357ED6">
      <w:pPr>
        <w:rPr>
          <w:rFonts w:ascii="Times New Roman" w:hAnsi="Times New Roman" w:cs="Times New Roman"/>
          <w:sz w:val="24"/>
          <w:szCs w:val="24"/>
        </w:rPr>
      </w:pPr>
      <w:r>
        <w:rPr>
          <w:rFonts w:ascii="Times New Roman" w:hAnsi="Times New Roman"/>
          <w:sz w:val="24"/>
          <w:szCs w:val="24"/>
        </w:rPr>
        <w:t>Tot 30 november 2020 zijn de activiteiten verboden van</w:t>
      </w:r>
    </w:p>
    <w:p w:rsidR="00357ED6" w:rsidRPr="00582134" w:rsidRDefault="00357ED6" w:rsidP="00693667">
      <w:pPr>
        <w:pStyle w:val="Listenabsatz"/>
        <w:numPr>
          <w:ilvl w:val="0"/>
          <w:numId w:val="2"/>
        </w:numPr>
        <w:rPr>
          <w:rFonts w:ascii="Times New Roman" w:hAnsi="Times New Roman" w:cs="Times New Roman"/>
          <w:sz w:val="24"/>
          <w:szCs w:val="24"/>
        </w:rPr>
      </w:pPr>
      <w:r>
        <w:rPr>
          <w:rFonts w:ascii="Times New Roman" w:hAnsi="Times New Roman"/>
          <w:sz w:val="24"/>
          <w:szCs w:val="24"/>
        </w:rPr>
        <w:t>zwem- en funbaden, sauna's en kuuroorden en soortgelijke faciliteiten</w:t>
      </w:r>
    </w:p>
    <w:p w:rsidR="006B4C06" w:rsidRPr="00582134" w:rsidRDefault="00357ED6" w:rsidP="00DE402D">
      <w:pPr>
        <w:pStyle w:val="Listenabsatz"/>
        <w:numPr>
          <w:ilvl w:val="0"/>
          <w:numId w:val="2"/>
        </w:numPr>
        <w:rPr>
          <w:rFonts w:ascii="Times New Roman" w:hAnsi="Times New Roman" w:cs="Times New Roman"/>
          <w:sz w:val="24"/>
          <w:szCs w:val="24"/>
        </w:rPr>
      </w:pPr>
      <w:r>
        <w:rPr>
          <w:rFonts w:ascii="Times New Roman" w:hAnsi="Times New Roman"/>
          <w:sz w:val="24"/>
          <w:szCs w:val="24"/>
        </w:rPr>
        <w:t>dierentuinen, wildparken, pretparken, overdekte speeltuinen en soortgelijke faciliteiten voor recreatieve activiteiten (binnen en buiten),</w:t>
      </w:r>
    </w:p>
    <w:p w:rsidR="006B4C06" w:rsidRPr="00582134" w:rsidRDefault="00357ED6" w:rsidP="00FE428F">
      <w:pPr>
        <w:pStyle w:val="Listenabsatz"/>
        <w:numPr>
          <w:ilvl w:val="0"/>
          <w:numId w:val="2"/>
        </w:numPr>
        <w:rPr>
          <w:rFonts w:ascii="Times New Roman" w:hAnsi="Times New Roman" w:cs="Times New Roman"/>
          <w:sz w:val="24"/>
          <w:szCs w:val="24"/>
        </w:rPr>
      </w:pPr>
      <w:r>
        <w:rPr>
          <w:rFonts w:ascii="Times New Roman" w:hAnsi="Times New Roman"/>
          <w:sz w:val="24"/>
          <w:szCs w:val="24"/>
        </w:rPr>
        <w:t>Speelhallen en casino's, wedkantoren en soortgelijke instellingen,</w:t>
      </w:r>
    </w:p>
    <w:p w:rsidR="00357ED6" w:rsidRPr="00582134" w:rsidRDefault="00357ED6" w:rsidP="00FE428F">
      <w:pPr>
        <w:pStyle w:val="Listenabsatz"/>
        <w:numPr>
          <w:ilvl w:val="0"/>
          <w:numId w:val="2"/>
        </w:numPr>
        <w:rPr>
          <w:rFonts w:ascii="Times New Roman" w:hAnsi="Times New Roman" w:cs="Times New Roman"/>
          <w:sz w:val="24"/>
          <w:szCs w:val="24"/>
        </w:rPr>
      </w:pPr>
      <w:r>
        <w:rPr>
          <w:rFonts w:ascii="Times New Roman" w:hAnsi="Times New Roman"/>
          <w:sz w:val="24"/>
          <w:szCs w:val="24"/>
        </w:rPr>
        <w:t>clubs, discotheken en soortgelijke voorzieningen,</w:t>
      </w:r>
    </w:p>
    <w:p w:rsidR="006B4C06" w:rsidRPr="00582134" w:rsidRDefault="006B4C06" w:rsidP="006B4C06">
      <w:pPr>
        <w:pStyle w:val="Listenabsatz"/>
        <w:numPr>
          <w:ilvl w:val="0"/>
          <w:numId w:val="2"/>
        </w:numPr>
        <w:rPr>
          <w:rFonts w:ascii="Times New Roman" w:hAnsi="Times New Roman" w:cs="Times New Roman"/>
          <w:sz w:val="24"/>
          <w:szCs w:val="24"/>
        </w:rPr>
      </w:pPr>
      <w:r>
        <w:rPr>
          <w:rFonts w:ascii="Times New Roman" w:hAnsi="Times New Roman"/>
          <w:sz w:val="24"/>
          <w:szCs w:val="24"/>
        </w:rPr>
        <w:t>prostitutie, privéclubs en soortgelijke voorzieningen,</w:t>
      </w:r>
    </w:p>
    <w:p w:rsidR="006B4C06" w:rsidRPr="00582134" w:rsidRDefault="006B4C06" w:rsidP="006B4C06">
      <w:pPr>
        <w:pStyle w:val="Listenabsatz"/>
        <w:numPr>
          <w:ilvl w:val="0"/>
          <w:numId w:val="2"/>
        </w:numPr>
        <w:rPr>
          <w:rFonts w:ascii="Times New Roman" w:hAnsi="Times New Roman" w:cs="Times New Roman"/>
          <w:sz w:val="24"/>
          <w:szCs w:val="24"/>
        </w:rPr>
      </w:pPr>
      <w:r>
        <w:rPr>
          <w:rFonts w:ascii="Times New Roman" w:hAnsi="Times New Roman"/>
          <w:sz w:val="24"/>
          <w:szCs w:val="24"/>
        </w:rPr>
        <w:t>excursies met boten, rijtuigen, historische treinen en soortgelijke faciliteiten.</w:t>
      </w:r>
    </w:p>
    <w:p w:rsidR="006B4C06" w:rsidRPr="00582134" w:rsidRDefault="006B4C06" w:rsidP="00357ED6">
      <w:pPr>
        <w:rPr>
          <w:rFonts w:ascii="Times New Roman" w:hAnsi="Times New Roman" w:cs="Times New Roman"/>
          <w:sz w:val="24"/>
          <w:szCs w:val="24"/>
        </w:rPr>
      </w:pPr>
    </w:p>
    <w:p w:rsidR="006B4C06" w:rsidRPr="002274A3" w:rsidRDefault="006B4C06" w:rsidP="00357ED6">
      <w:pPr>
        <w:rPr>
          <w:rFonts w:ascii="Times New Roman" w:hAnsi="Times New Roman"/>
          <w:i/>
          <w:sz w:val="24"/>
          <w:szCs w:val="24"/>
        </w:rPr>
      </w:pPr>
      <w:r>
        <w:rPr>
          <w:rFonts w:ascii="Times New Roman" w:hAnsi="Times New Roman"/>
          <w:i/>
          <w:sz w:val="24"/>
          <w:szCs w:val="24"/>
        </w:rPr>
        <w:t>Zi</w:t>
      </w:r>
      <w:r w:rsidR="009404AB">
        <w:rPr>
          <w:rFonts w:ascii="Times New Roman" w:hAnsi="Times New Roman"/>
          <w:i/>
          <w:sz w:val="24"/>
          <w:szCs w:val="24"/>
        </w:rPr>
        <w:t>jn er beperkingen voor het winkelen</w:t>
      </w:r>
      <w:r w:rsidR="002274A3">
        <w:rPr>
          <w:rFonts w:ascii="Times New Roman" w:hAnsi="Times New Roman"/>
          <w:i/>
          <w:sz w:val="24"/>
          <w:szCs w:val="24"/>
        </w:rPr>
        <w:t xml:space="preserve"> in de detail</w:t>
      </w:r>
      <w:r>
        <w:rPr>
          <w:rFonts w:ascii="Times New Roman" w:hAnsi="Times New Roman"/>
          <w:i/>
          <w:sz w:val="24"/>
          <w:szCs w:val="24"/>
        </w:rPr>
        <w:t>handel?</w:t>
      </w:r>
    </w:p>
    <w:p w:rsidR="006B4C06" w:rsidRPr="00582134" w:rsidRDefault="00A6119E" w:rsidP="00357ED6">
      <w:pPr>
        <w:rPr>
          <w:rFonts w:ascii="Times New Roman" w:hAnsi="Times New Roman" w:cs="Times New Roman"/>
          <w:sz w:val="24"/>
          <w:szCs w:val="24"/>
        </w:rPr>
      </w:pPr>
      <w:r>
        <w:rPr>
          <w:rFonts w:ascii="Times New Roman" w:hAnsi="Times New Roman"/>
          <w:sz w:val="24"/>
          <w:szCs w:val="24"/>
        </w:rPr>
        <w:t>All</w:t>
      </w:r>
      <w:r w:rsidR="002274A3">
        <w:rPr>
          <w:rFonts w:ascii="Times New Roman" w:hAnsi="Times New Roman"/>
          <w:sz w:val="24"/>
          <w:szCs w:val="24"/>
        </w:rPr>
        <w:t>e stationaire winkel</w:t>
      </w:r>
      <w:r>
        <w:rPr>
          <w:rFonts w:ascii="Times New Roman" w:hAnsi="Times New Roman"/>
          <w:sz w:val="24"/>
          <w:szCs w:val="24"/>
        </w:rPr>
        <w:t>voorzieningen blijven open. Het aantal klanten dat tegelijkertijd aanwezig mag zijn in de detailhandel mag echter niet meer bedragen dan één persoon per tien vierkante meter verkoopruimte als bedoeld in het decreet betreffende de detailhandel in NRW.</w:t>
      </w:r>
    </w:p>
    <w:p w:rsidR="006B4C06" w:rsidRPr="00582134" w:rsidRDefault="006B4C06" w:rsidP="00357ED6">
      <w:pPr>
        <w:rPr>
          <w:rFonts w:ascii="Times New Roman" w:hAnsi="Times New Roman" w:cs="Times New Roman"/>
          <w:sz w:val="24"/>
          <w:szCs w:val="24"/>
        </w:rPr>
      </w:pPr>
      <w:r>
        <w:rPr>
          <w:rFonts w:ascii="Times New Roman" w:hAnsi="Times New Roman"/>
          <w:sz w:val="24"/>
          <w:szCs w:val="24"/>
        </w:rPr>
        <w:t>Deze regel is ook van toepassing op be</w:t>
      </w:r>
      <w:r w:rsidR="002274A3">
        <w:rPr>
          <w:rFonts w:ascii="Times New Roman" w:hAnsi="Times New Roman"/>
          <w:sz w:val="24"/>
          <w:szCs w:val="24"/>
        </w:rPr>
        <w:t xml:space="preserve">drijfsruimten van </w:t>
      </w:r>
      <w:r w:rsidR="005243B1">
        <w:rPr>
          <w:rFonts w:ascii="Times New Roman" w:hAnsi="Times New Roman"/>
          <w:sz w:val="24"/>
          <w:szCs w:val="24"/>
        </w:rPr>
        <w:t>beroepsbeoefenaren</w:t>
      </w:r>
      <w:r>
        <w:rPr>
          <w:rFonts w:ascii="Times New Roman" w:hAnsi="Times New Roman"/>
          <w:sz w:val="24"/>
          <w:szCs w:val="24"/>
        </w:rPr>
        <w:t xml:space="preserve"> en dienstverleners.</w:t>
      </w:r>
    </w:p>
    <w:p w:rsidR="006B4C06" w:rsidRPr="00582134" w:rsidRDefault="006B4C06" w:rsidP="00357ED6">
      <w:pPr>
        <w:rPr>
          <w:rFonts w:ascii="Times New Roman" w:hAnsi="Times New Roman" w:cs="Times New Roman"/>
          <w:sz w:val="24"/>
          <w:szCs w:val="24"/>
        </w:rPr>
      </w:pPr>
      <w:r>
        <w:rPr>
          <w:rFonts w:ascii="Times New Roman" w:hAnsi="Times New Roman"/>
          <w:sz w:val="24"/>
          <w:szCs w:val="24"/>
        </w:rPr>
        <w:t>Beurzen, tentoonstellingen, jaarmarkten, gespecialiseerde markten en soortgelijke evenementen zijn niet toegestaan tot 30 november 2020.</w:t>
      </w:r>
    </w:p>
    <w:p w:rsidR="006B4C06" w:rsidRPr="00582134" w:rsidRDefault="006B4C06" w:rsidP="00357ED6">
      <w:pPr>
        <w:rPr>
          <w:rFonts w:ascii="Times New Roman" w:hAnsi="Times New Roman" w:cs="Times New Roman"/>
          <w:sz w:val="24"/>
          <w:szCs w:val="24"/>
        </w:rPr>
      </w:pPr>
    </w:p>
    <w:p w:rsidR="006B4C06" w:rsidRPr="00582134" w:rsidRDefault="006B4C06" w:rsidP="00357ED6">
      <w:pPr>
        <w:rPr>
          <w:rFonts w:ascii="Times New Roman" w:hAnsi="Times New Roman" w:cs="Times New Roman"/>
          <w:i/>
          <w:sz w:val="24"/>
          <w:szCs w:val="24"/>
        </w:rPr>
      </w:pPr>
      <w:r>
        <w:rPr>
          <w:rFonts w:ascii="Times New Roman" w:hAnsi="Times New Roman"/>
          <w:i/>
          <w:sz w:val="24"/>
          <w:szCs w:val="24"/>
        </w:rPr>
        <w:t>Zijn contactberoepen nog steeds toegestaan?</w:t>
      </w:r>
    </w:p>
    <w:p w:rsidR="006B4C06" w:rsidRPr="00582134" w:rsidRDefault="006B4C06" w:rsidP="00357ED6">
      <w:pPr>
        <w:rPr>
          <w:rFonts w:ascii="Times New Roman" w:hAnsi="Times New Roman" w:cs="Times New Roman"/>
          <w:sz w:val="24"/>
          <w:szCs w:val="24"/>
        </w:rPr>
      </w:pPr>
      <w:r>
        <w:rPr>
          <w:rFonts w:ascii="Times New Roman" w:hAnsi="Times New Roman"/>
          <w:sz w:val="24"/>
          <w:szCs w:val="24"/>
        </w:rPr>
        <w:t>Diensten en beroepen waarbij een minimale afstand van 1,5 meter tot de klant niet kan worden gehandhaafd (met name gezichtsbehandelingen, schoonheidssalons, nagelstudio's, manicure, massage, tatoeages en piercings) zijn tot 30 november 2020 verboden.</w:t>
      </w:r>
    </w:p>
    <w:p w:rsidR="006B4C06" w:rsidRPr="00582134" w:rsidRDefault="006B4C06" w:rsidP="006B4C06">
      <w:pPr>
        <w:rPr>
          <w:rFonts w:ascii="Times New Roman" w:hAnsi="Times New Roman" w:cs="Times New Roman"/>
          <w:sz w:val="24"/>
          <w:szCs w:val="24"/>
        </w:rPr>
      </w:pPr>
      <w:r>
        <w:rPr>
          <w:rFonts w:ascii="Times New Roman" w:hAnsi="Times New Roman"/>
          <w:sz w:val="24"/>
          <w:szCs w:val="24"/>
        </w:rPr>
        <w:t>Uitgesloten zijn</w:t>
      </w:r>
    </w:p>
    <w:p w:rsidR="006B4C06" w:rsidRPr="00582134" w:rsidRDefault="006B4C06" w:rsidP="006B4C06">
      <w:pPr>
        <w:pStyle w:val="Listenabsatz"/>
        <w:numPr>
          <w:ilvl w:val="0"/>
          <w:numId w:val="3"/>
        </w:numPr>
        <w:rPr>
          <w:rFonts w:ascii="Times New Roman" w:hAnsi="Times New Roman" w:cs="Times New Roman"/>
          <w:sz w:val="24"/>
          <w:szCs w:val="24"/>
        </w:rPr>
      </w:pPr>
      <w:r>
        <w:rPr>
          <w:rFonts w:ascii="Times New Roman" w:hAnsi="Times New Roman"/>
          <w:sz w:val="24"/>
          <w:szCs w:val="24"/>
        </w:rPr>
        <w:t>beroepsbeoefenaren en dienstverleners in de gezondheidszorg (waaronder fysiotherapeuten, ergotherapeuten, verloskundigen, logopedisten, enz., audiciens, opticiens, orthopedische schoenmakers, enz.),</w:t>
      </w:r>
    </w:p>
    <w:p w:rsidR="006B4C06" w:rsidRPr="00582134" w:rsidRDefault="006B4C06" w:rsidP="006B4C06">
      <w:pPr>
        <w:pStyle w:val="Listenabsatz"/>
        <w:numPr>
          <w:ilvl w:val="0"/>
          <w:numId w:val="3"/>
        </w:numPr>
        <w:rPr>
          <w:rFonts w:ascii="Times New Roman" w:hAnsi="Times New Roman" w:cs="Times New Roman"/>
          <w:sz w:val="24"/>
          <w:szCs w:val="24"/>
        </w:rPr>
      </w:pPr>
      <w:r>
        <w:rPr>
          <w:rFonts w:ascii="Times New Roman" w:hAnsi="Times New Roman"/>
          <w:sz w:val="24"/>
          <w:szCs w:val="24"/>
        </w:rPr>
        <w:t>pedicure en kappers,</w:t>
      </w:r>
    </w:p>
    <w:p w:rsidR="006B4C06" w:rsidRPr="00582134" w:rsidRDefault="006B4C06" w:rsidP="006B4C06">
      <w:pPr>
        <w:pStyle w:val="Listenabsatz"/>
        <w:numPr>
          <w:ilvl w:val="0"/>
          <w:numId w:val="3"/>
        </w:numPr>
        <w:rPr>
          <w:rFonts w:ascii="Times New Roman" w:hAnsi="Times New Roman" w:cs="Times New Roman"/>
          <w:sz w:val="24"/>
          <w:szCs w:val="24"/>
        </w:rPr>
      </w:pPr>
      <w:r>
        <w:rPr>
          <w:rFonts w:ascii="Times New Roman" w:hAnsi="Times New Roman"/>
          <w:sz w:val="24"/>
          <w:szCs w:val="24"/>
        </w:rPr>
        <w:t xml:space="preserve">medisch noodzakelijke beroepen en diensten, </w:t>
      </w:r>
    </w:p>
    <w:p w:rsidR="006B4C06" w:rsidRPr="00582134" w:rsidRDefault="006B4C06" w:rsidP="006B4C06">
      <w:pPr>
        <w:pStyle w:val="Listenabsatz"/>
        <w:numPr>
          <w:ilvl w:val="0"/>
          <w:numId w:val="3"/>
        </w:numPr>
        <w:rPr>
          <w:rFonts w:ascii="Times New Roman" w:hAnsi="Times New Roman" w:cs="Times New Roman"/>
          <w:sz w:val="24"/>
          <w:szCs w:val="24"/>
        </w:rPr>
      </w:pPr>
      <w:r>
        <w:rPr>
          <w:rFonts w:ascii="Times New Roman" w:hAnsi="Times New Roman"/>
          <w:sz w:val="24"/>
          <w:szCs w:val="24"/>
        </w:rPr>
        <w:t>professioneel personenvervoer in personenauto's.</w:t>
      </w:r>
    </w:p>
    <w:p w:rsidR="00872591" w:rsidRPr="00582134" w:rsidRDefault="00872591" w:rsidP="00872591">
      <w:pPr>
        <w:rPr>
          <w:rFonts w:ascii="Times New Roman" w:hAnsi="Times New Roman" w:cs="Times New Roman"/>
          <w:sz w:val="24"/>
          <w:szCs w:val="24"/>
        </w:rPr>
      </w:pPr>
    </w:p>
    <w:p w:rsidR="00872591" w:rsidRPr="00582134" w:rsidRDefault="00872591" w:rsidP="00872591">
      <w:pPr>
        <w:rPr>
          <w:rFonts w:ascii="Times New Roman" w:hAnsi="Times New Roman" w:cs="Times New Roman"/>
          <w:i/>
          <w:sz w:val="24"/>
          <w:szCs w:val="24"/>
        </w:rPr>
      </w:pPr>
      <w:r>
        <w:rPr>
          <w:rFonts w:ascii="Times New Roman" w:hAnsi="Times New Roman"/>
          <w:i/>
          <w:sz w:val="24"/>
          <w:szCs w:val="24"/>
        </w:rPr>
        <w:t>Zijn evenementen en bijeenkomsten nog wel toegestaan?</w:t>
      </w:r>
    </w:p>
    <w:p w:rsidR="00872591" w:rsidRPr="00582134" w:rsidRDefault="00872591" w:rsidP="00872591">
      <w:pPr>
        <w:rPr>
          <w:rFonts w:ascii="Times New Roman" w:hAnsi="Times New Roman" w:cs="Times New Roman"/>
          <w:sz w:val="24"/>
          <w:szCs w:val="24"/>
        </w:rPr>
      </w:pPr>
      <w:r>
        <w:rPr>
          <w:rFonts w:ascii="Times New Roman" w:hAnsi="Times New Roman"/>
          <w:sz w:val="24"/>
          <w:szCs w:val="24"/>
        </w:rPr>
        <w:t>Evenementen en bijeenkomsten die niet onder de speciale regelgeving van de Coronaverordening vallen, zijn tot 30 november 2020 verboden.</w:t>
      </w:r>
    </w:p>
    <w:p w:rsidR="00872591" w:rsidRPr="00582134" w:rsidRDefault="00A6119E" w:rsidP="00872591">
      <w:pPr>
        <w:rPr>
          <w:rFonts w:ascii="Times New Roman" w:hAnsi="Times New Roman" w:cs="Times New Roman"/>
          <w:sz w:val="24"/>
          <w:szCs w:val="24"/>
        </w:rPr>
      </w:pPr>
      <w:r>
        <w:rPr>
          <w:rFonts w:ascii="Times New Roman" w:hAnsi="Times New Roman"/>
          <w:sz w:val="24"/>
          <w:szCs w:val="24"/>
        </w:rPr>
        <w:t>Toegestaan blijven - onder voorbehoud van de in elk afzonderlijk geval te respecteren voorwaarden - onder andere:</w:t>
      </w:r>
    </w:p>
    <w:p w:rsidR="00872591" w:rsidRPr="00582134" w:rsidRDefault="00872591" w:rsidP="00872591">
      <w:pPr>
        <w:pStyle w:val="Listenabsatz"/>
        <w:numPr>
          <w:ilvl w:val="0"/>
          <w:numId w:val="5"/>
        </w:numPr>
        <w:rPr>
          <w:rFonts w:ascii="Times New Roman" w:hAnsi="Times New Roman" w:cs="Times New Roman"/>
          <w:sz w:val="24"/>
          <w:szCs w:val="24"/>
        </w:rPr>
      </w:pPr>
      <w:r>
        <w:rPr>
          <w:rFonts w:ascii="Times New Roman" w:hAnsi="Times New Roman"/>
          <w:sz w:val="24"/>
          <w:szCs w:val="24"/>
        </w:rPr>
        <w:t>bijeenkomsten in het kader van de Duitse samenscholingswet (bijv. demonstraties)</w:t>
      </w:r>
    </w:p>
    <w:p w:rsidR="00872591" w:rsidRPr="00582134" w:rsidRDefault="00872591" w:rsidP="00872591">
      <w:pPr>
        <w:pStyle w:val="Listenabsatz"/>
        <w:numPr>
          <w:ilvl w:val="0"/>
          <w:numId w:val="5"/>
        </w:numPr>
        <w:rPr>
          <w:rFonts w:ascii="Times New Roman" w:hAnsi="Times New Roman" w:cs="Times New Roman"/>
          <w:sz w:val="24"/>
          <w:szCs w:val="24"/>
        </w:rPr>
      </w:pPr>
      <w:r>
        <w:rPr>
          <w:rFonts w:ascii="Times New Roman" w:hAnsi="Times New Roman"/>
          <w:sz w:val="24"/>
          <w:szCs w:val="24"/>
        </w:rPr>
        <w:t>evenementen die de basisbehoeften van de bevolking, de handhaving van de openbare veiligheid en orde of de dienstverlening in het algemeen belang dienen (bijv. ook partijbijeenkomsten of bloeddonaties)</w:t>
      </w:r>
    </w:p>
    <w:p w:rsidR="00872591" w:rsidRPr="00582134" w:rsidRDefault="00872591" w:rsidP="00872591">
      <w:pPr>
        <w:pStyle w:val="Listenabsatz"/>
        <w:numPr>
          <w:ilvl w:val="0"/>
          <w:numId w:val="5"/>
        </w:numPr>
        <w:rPr>
          <w:rFonts w:ascii="Times New Roman" w:hAnsi="Times New Roman" w:cs="Times New Roman"/>
          <w:sz w:val="24"/>
          <w:szCs w:val="24"/>
        </w:rPr>
      </w:pPr>
      <w:r>
        <w:rPr>
          <w:rFonts w:ascii="Times New Roman" w:hAnsi="Times New Roman"/>
          <w:sz w:val="24"/>
          <w:szCs w:val="24"/>
        </w:rPr>
        <w:t>vergaderingen van organen die bij wet zijn ingesteld en die niet digitaal kunnen worden georganiseerd</w:t>
      </w:r>
    </w:p>
    <w:p w:rsidR="00872591" w:rsidRPr="00582134" w:rsidRDefault="00872591" w:rsidP="00872591">
      <w:pPr>
        <w:pStyle w:val="Listenabsatz"/>
        <w:numPr>
          <w:ilvl w:val="0"/>
          <w:numId w:val="5"/>
        </w:numPr>
        <w:rPr>
          <w:rFonts w:ascii="Times New Roman" w:hAnsi="Times New Roman" w:cs="Times New Roman"/>
          <w:sz w:val="24"/>
          <w:szCs w:val="24"/>
        </w:rPr>
      </w:pPr>
      <w:r>
        <w:rPr>
          <w:rFonts w:ascii="Times New Roman" w:hAnsi="Times New Roman"/>
          <w:sz w:val="24"/>
          <w:szCs w:val="24"/>
        </w:rPr>
        <w:t>begrafenissen</w:t>
      </w:r>
    </w:p>
    <w:p w:rsidR="00872591" w:rsidRPr="00582134" w:rsidRDefault="00872591" w:rsidP="00872591">
      <w:pPr>
        <w:pStyle w:val="Listenabsatz"/>
        <w:numPr>
          <w:ilvl w:val="0"/>
          <w:numId w:val="5"/>
        </w:numPr>
        <w:rPr>
          <w:rFonts w:ascii="Times New Roman" w:hAnsi="Times New Roman" w:cs="Times New Roman"/>
          <w:sz w:val="24"/>
          <w:szCs w:val="24"/>
        </w:rPr>
      </w:pPr>
      <w:r>
        <w:rPr>
          <w:rFonts w:ascii="Times New Roman" w:hAnsi="Times New Roman"/>
          <w:sz w:val="24"/>
          <w:szCs w:val="24"/>
        </w:rPr>
        <w:t>burgerlijke plechtigheden</w:t>
      </w:r>
    </w:p>
    <w:p w:rsidR="00872591" w:rsidRPr="00582134" w:rsidRDefault="00872591" w:rsidP="00872591">
      <w:pPr>
        <w:rPr>
          <w:rFonts w:ascii="Times New Roman" w:hAnsi="Times New Roman" w:cs="Times New Roman"/>
          <w:sz w:val="24"/>
          <w:szCs w:val="24"/>
        </w:rPr>
      </w:pPr>
    </w:p>
    <w:p w:rsidR="00872591" w:rsidRPr="00582134" w:rsidRDefault="00872591" w:rsidP="00872591">
      <w:pPr>
        <w:rPr>
          <w:rFonts w:ascii="Times New Roman" w:hAnsi="Times New Roman" w:cs="Times New Roman"/>
          <w:i/>
          <w:sz w:val="24"/>
          <w:szCs w:val="24"/>
        </w:rPr>
      </w:pPr>
      <w:r>
        <w:rPr>
          <w:rFonts w:ascii="Times New Roman" w:hAnsi="Times New Roman"/>
          <w:i/>
          <w:sz w:val="24"/>
          <w:szCs w:val="24"/>
        </w:rPr>
        <w:t>Zijn de restaurants en andere horecagelegenheden geopend?</w:t>
      </w:r>
    </w:p>
    <w:p w:rsidR="00872591" w:rsidRPr="00582134" w:rsidRDefault="00872591" w:rsidP="00872591">
      <w:pPr>
        <w:rPr>
          <w:rFonts w:ascii="Times New Roman" w:hAnsi="Times New Roman" w:cs="Times New Roman"/>
          <w:sz w:val="24"/>
          <w:szCs w:val="24"/>
        </w:rPr>
      </w:pPr>
      <w:r>
        <w:rPr>
          <w:rFonts w:ascii="Times New Roman" w:hAnsi="Times New Roman"/>
          <w:sz w:val="24"/>
          <w:szCs w:val="24"/>
        </w:rPr>
        <w:t>De exploitatie van restaurants, drankgelegenheden, snackbars, pubs, cafés en andere horecagelegenheden is verboden tot 30 november 2020. Bedrijfskantines en eetzalen in onderwijsinstellingen (zoals scholen en universiteiten) mogen worden geëxploiteerd om werknemers of gebruikers van de onderwijsinstellingen te bedienen. De bevoorrading met levensmiddelen en de verkoop van maaltijden buitenshuis zijn echter wel toegestaan.</w:t>
      </w:r>
    </w:p>
    <w:p w:rsidR="00AE760C" w:rsidRPr="00582134" w:rsidRDefault="00AE760C" w:rsidP="00872591">
      <w:pPr>
        <w:rPr>
          <w:rFonts w:ascii="Times New Roman" w:hAnsi="Times New Roman" w:cs="Times New Roman"/>
          <w:sz w:val="24"/>
          <w:szCs w:val="24"/>
        </w:rPr>
      </w:pPr>
    </w:p>
    <w:p w:rsidR="00AE760C" w:rsidRPr="00582134" w:rsidRDefault="00AE760C" w:rsidP="00872591">
      <w:pPr>
        <w:rPr>
          <w:rFonts w:ascii="Times New Roman" w:hAnsi="Times New Roman" w:cs="Times New Roman"/>
          <w:sz w:val="24"/>
          <w:szCs w:val="24"/>
        </w:rPr>
      </w:pPr>
    </w:p>
    <w:p w:rsidR="00872591" w:rsidRPr="00582134" w:rsidRDefault="00872591" w:rsidP="00872591">
      <w:pPr>
        <w:rPr>
          <w:rFonts w:ascii="Times New Roman" w:hAnsi="Times New Roman" w:cs="Times New Roman"/>
          <w:i/>
          <w:sz w:val="24"/>
          <w:szCs w:val="24"/>
        </w:rPr>
      </w:pPr>
      <w:r>
        <w:rPr>
          <w:rFonts w:ascii="Times New Roman" w:hAnsi="Times New Roman"/>
          <w:i/>
          <w:sz w:val="24"/>
          <w:szCs w:val="24"/>
        </w:rPr>
        <w:t>Zijn toeristische uitstapjes toegestaan?</w:t>
      </w:r>
    </w:p>
    <w:p w:rsidR="00872591" w:rsidRPr="00582134" w:rsidRDefault="00872591" w:rsidP="00872591">
      <w:pPr>
        <w:rPr>
          <w:rFonts w:ascii="Times New Roman" w:hAnsi="Times New Roman" w:cs="Times New Roman"/>
          <w:sz w:val="24"/>
          <w:szCs w:val="24"/>
        </w:rPr>
      </w:pPr>
      <w:r>
        <w:rPr>
          <w:rFonts w:ascii="Times New Roman" w:hAnsi="Times New Roman"/>
          <w:sz w:val="24"/>
          <w:szCs w:val="24"/>
        </w:rPr>
        <w:t>Nee. Accommodaties voor toeristische doeleinden die na 29 oktober 2020 zijn gereserveerd, zijn tot 30 november 2020 verboden. Het gebruik van permanent gehuurde of in eigendom zijnde onroerende goederen en va</w:t>
      </w:r>
      <w:r w:rsidR="003E132A">
        <w:rPr>
          <w:rFonts w:ascii="Times New Roman" w:hAnsi="Times New Roman"/>
          <w:sz w:val="24"/>
          <w:szCs w:val="24"/>
        </w:rPr>
        <w:t>n permanent geparkeerde campers</w:t>
      </w:r>
      <w:r>
        <w:rPr>
          <w:rFonts w:ascii="Times New Roman" w:hAnsi="Times New Roman"/>
          <w:sz w:val="24"/>
          <w:szCs w:val="24"/>
        </w:rPr>
        <w:t xml:space="preserve">, stacaravans, enz. is echter geen toeristisch gebruik en dus toegestaan. </w:t>
      </w:r>
    </w:p>
    <w:p w:rsidR="00A6119E" w:rsidRPr="00582134" w:rsidRDefault="00A6119E" w:rsidP="00872591">
      <w:pPr>
        <w:rPr>
          <w:rFonts w:ascii="Times New Roman" w:hAnsi="Times New Roman" w:cs="Times New Roman"/>
          <w:sz w:val="24"/>
          <w:szCs w:val="24"/>
        </w:rPr>
      </w:pPr>
    </w:p>
    <w:p w:rsidR="00872591" w:rsidRPr="00582134" w:rsidRDefault="00872591" w:rsidP="00872591">
      <w:pPr>
        <w:rPr>
          <w:rFonts w:ascii="Times New Roman" w:hAnsi="Times New Roman" w:cs="Times New Roman"/>
          <w:sz w:val="24"/>
          <w:szCs w:val="24"/>
        </w:rPr>
      </w:pPr>
    </w:p>
    <w:p w:rsidR="00872591" w:rsidRPr="00582134" w:rsidRDefault="00872591" w:rsidP="00872591">
      <w:pPr>
        <w:rPr>
          <w:rFonts w:ascii="Times New Roman" w:hAnsi="Times New Roman" w:cs="Times New Roman"/>
          <w:i/>
          <w:sz w:val="24"/>
          <w:szCs w:val="24"/>
        </w:rPr>
      </w:pPr>
      <w:r>
        <w:rPr>
          <w:rFonts w:ascii="Times New Roman" w:hAnsi="Times New Roman"/>
          <w:i/>
          <w:sz w:val="24"/>
          <w:szCs w:val="24"/>
        </w:rPr>
        <w:t>Wordt de naleving van de regels gecontroleerd en wat is het risico van niet-naleving?</w:t>
      </w:r>
    </w:p>
    <w:p w:rsidR="00872591" w:rsidRPr="00582134" w:rsidRDefault="00751265" w:rsidP="00872591">
      <w:pPr>
        <w:rPr>
          <w:rFonts w:ascii="Times New Roman" w:hAnsi="Times New Roman" w:cs="Times New Roman"/>
          <w:sz w:val="24"/>
          <w:szCs w:val="24"/>
        </w:rPr>
      </w:pPr>
      <w:r>
        <w:rPr>
          <w:rFonts w:ascii="Times New Roman" w:hAnsi="Times New Roman"/>
          <w:sz w:val="24"/>
          <w:szCs w:val="24"/>
        </w:rPr>
        <w:lastRenderedPageBreak/>
        <w:t>Alle bevoegde autoriteiten en overheidsinstanties moeten de bepalingen van deze verordening krachtdadig, consequent en, waar nodig, met dwangmiddelen handhaven.</w:t>
      </w:r>
    </w:p>
    <w:p w:rsidR="00751265" w:rsidRPr="00582134" w:rsidRDefault="00181E5F" w:rsidP="00872591">
      <w:pPr>
        <w:rPr>
          <w:rFonts w:ascii="Times New Roman" w:hAnsi="Times New Roman" w:cs="Times New Roman"/>
          <w:sz w:val="24"/>
          <w:szCs w:val="24"/>
        </w:rPr>
      </w:pPr>
      <w:r>
        <w:rPr>
          <w:rFonts w:ascii="Times New Roman" w:hAnsi="Times New Roman"/>
          <w:sz w:val="24"/>
          <w:szCs w:val="24"/>
        </w:rPr>
        <w:t>Bij veel overtredingen gaat het om strafbare feiten en overtredingen</w:t>
      </w:r>
      <w:r w:rsidR="00E57572">
        <w:rPr>
          <w:rFonts w:ascii="Times New Roman" w:hAnsi="Times New Roman"/>
          <w:sz w:val="24"/>
          <w:szCs w:val="24"/>
        </w:rPr>
        <w:t xml:space="preserve"> van administratieve aard</w:t>
      </w:r>
      <w:r>
        <w:rPr>
          <w:rFonts w:ascii="Times New Roman" w:hAnsi="Times New Roman"/>
          <w:sz w:val="24"/>
          <w:szCs w:val="24"/>
        </w:rPr>
        <w:t>. Deze worden bestraft met een boete van maximaal EUR 25.000.</w:t>
      </w:r>
    </w:p>
    <w:sectPr w:rsidR="00751265" w:rsidRPr="0058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12AD"/>
    <w:multiLevelType w:val="hybridMultilevel"/>
    <w:tmpl w:val="34EEF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BB757F"/>
    <w:multiLevelType w:val="hybridMultilevel"/>
    <w:tmpl w:val="4612A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7615DB"/>
    <w:multiLevelType w:val="hybridMultilevel"/>
    <w:tmpl w:val="61160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126EC"/>
    <w:multiLevelType w:val="hybridMultilevel"/>
    <w:tmpl w:val="C3622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375CE0"/>
    <w:multiLevelType w:val="hybridMultilevel"/>
    <w:tmpl w:val="ADEA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6"/>
    <w:rsid w:val="000B7567"/>
    <w:rsid w:val="000F1F61"/>
    <w:rsid w:val="001148E8"/>
    <w:rsid w:val="00181E5F"/>
    <w:rsid w:val="001F3791"/>
    <w:rsid w:val="002274A3"/>
    <w:rsid w:val="002C5511"/>
    <w:rsid w:val="002D5290"/>
    <w:rsid w:val="003064E8"/>
    <w:rsid w:val="00357ED6"/>
    <w:rsid w:val="003E132A"/>
    <w:rsid w:val="003F5E14"/>
    <w:rsid w:val="00473CAB"/>
    <w:rsid w:val="005243B1"/>
    <w:rsid w:val="00582134"/>
    <w:rsid w:val="00594BF0"/>
    <w:rsid w:val="005E43A2"/>
    <w:rsid w:val="0064712A"/>
    <w:rsid w:val="0068795B"/>
    <w:rsid w:val="006926F8"/>
    <w:rsid w:val="006A6705"/>
    <w:rsid w:val="006B4C06"/>
    <w:rsid w:val="006C0641"/>
    <w:rsid w:val="00751265"/>
    <w:rsid w:val="00790576"/>
    <w:rsid w:val="008720BA"/>
    <w:rsid w:val="00872591"/>
    <w:rsid w:val="008E1214"/>
    <w:rsid w:val="009404AB"/>
    <w:rsid w:val="00961716"/>
    <w:rsid w:val="009A4B96"/>
    <w:rsid w:val="00A21B4A"/>
    <w:rsid w:val="00A25539"/>
    <w:rsid w:val="00A6119E"/>
    <w:rsid w:val="00A87740"/>
    <w:rsid w:val="00AE760C"/>
    <w:rsid w:val="00B1789C"/>
    <w:rsid w:val="00B23D09"/>
    <w:rsid w:val="00B41673"/>
    <w:rsid w:val="00B81456"/>
    <w:rsid w:val="00BF5AF2"/>
    <w:rsid w:val="00C5777F"/>
    <w:rsid w:val="00CA5D53"/>
    <w:rsid w:val="00CB0FAE"/>
    <w:rsid w:val="00CC0947"/>
    <w:rsid w:val="00CF6A54"/>
    <w:rsid w:val="00D50D49"/>
    <w:rsid w:val="00D70F2F"/>
    <w:rsid w:val="00E04C0B"/>
    <w:rsid w:val="00E15445"/>
    <w:rsid w:val="00E57572"/>
    <w:rsid w:val="00EB3DED"/>
    <w:rsid w:val="00F01FD0"/>
    <w:rsid w:val="00F13AE7"/>
    <w:rsid w:val="00F74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F1E0B-745C-4270-A3D3-403C447A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4BF0"/>
    <w:pPr>
      <w:ind w:left="720"/>
      <w:contextualSpacing/>
    </w:pPr>
  </w:style>
  <w:style w:type="paragraph" w:styleId="Sprechblasentext">
    <w:name w:val="Balloon Text"/>
    <w:basedOn w:val="Standard"/>
    <w:link w:val="SprechblasentextZchn"/>
    <w:uiPriority w:val="99"/>
    <w:semiHidden/>
    <w:unhideWhenUsed/>
    <w:rsid w:val="00872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8168</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 Simon (STK)</dc:creator>
  <cp:keywords/>
  <dc:description/>
  <cp:lastModifiedBy>Hoffmann, Sabine (STK)</cp:lastModifiedBy>
  <cp:revision>2</cp:revision>
  <dcterms:created xsi:type="dcterms:W3CDTF">2020-11-04T13:56:00Z</dcterms:created>
  <dcterms:modified xsi:type="dcterms:W3CDTF">2020-11-04T13:56:00Z</dcterms:modified>
</cp:coreProperties>
</file>